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7393F" w14:textId="356DE70C" w:rsidR="00CC0E6F" w:rsidRDefault="001C381D" w:rsidP="003E5BB7">
      <w:pPr>
        <w:spacing w:after="0"/>
        <w:rPr>
          <w:b/>
          <w:bCs/>
          <w:sz w:val="36"/>
          <w:szCs w:val="36"/>
        </w:rPr>
      </w:pPr>
      <w:r w:rsidRPr="001C381D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488B719A" wp14:editId="61BB0227">
            <wp:simplePos x="0" y="0"/>
            <wp:positionH relativeFrom="column">
              <wp:posOffset>5419725</wp:posOffset>
            </wp:positionH>
            <wp:positionV relativeFrom="paragraph">
              <wp:posOffset>0</wp:posOffset>
            </wp:positionV>
            <wp:extent cx="419100" cy="1002030"/>
            <wp:effectExtent l="0" t="0" r="0" b="7620"/>
            <wp:wrapThrough wrapText="bothSides">
              <wp:wrapPolygon edited="0">
                <wp:start x="0" y="0"/>
                <wp:lineTo x="0" y="21354"/>
                <wp:lineTo x="20618" y="21354"/>
                <wp:lineTo x="20618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ay Feather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22C" w:rsidRPr="001C381D">
        <w:rPr>
          <w:b/>
          <w:bCs/>
          <w:sz w:val="36"/>
          <w:szCs w:val="36"/>
        </w:rPr>
        <w:t>Projects &amp; Marketing Assistant</w:t>
      </w:r>
    </w:p>
    <w:p w14:paraId="54458881" w14:textId="0B82CE2E" w:rsidR="003E5BB7" w:rsidRPr="001C381D" w:rsidRDefault="003E5BB7" w:rsidP="003E5BB7">
      <w:pPr>
        <w:spacing w:after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Jay Haigh Co.</w:t>
      </w:r>
    </w:p>
    <w:p w14:paraId="6E14651F" w14:textId="77777777" w:rsidR="001C381D" w:rsidRDefault="001C381D">
      <w:pPr>
        <w:rPr>
          <w:b/>
          <w:bCs/>
        </w:rPr>
      </w:pPr>
    </w:p>
    <w:p w14:paraId="42829771" w14:textId="61860901" w:rsidR="0098622C" w:rsidRPr="00A2562B" w:rsidRDefault="0098622C">
      <w:pPr>
        <w:rPr>
          <w:b/>
          <w:bCs/>
        </w:rPr>
      </w:pPr>
      <w:r w:rsidRPr="00A2562B">
        <w:rPr>
          <w:b/>
          <w:bCs/>
        </w:rPr>
        <w:t>Context</w:t>
      </w:r>
    </w:p>
    <w:p w14:paraId="35B5A956" w14:textId="2FB0DD53" w:rsidR="0098622C" w:rsidRDefault="007B4F69" w:rsidP="0098622C">
      <w:r>
        <w:t xml:space="preserve">I’m </w:t>
      </w:r>
      <w:r w:rsidR="0098622C">
        <w:t>Jay Haigh</w:t>
      </w:r>
      <w:r>
        <w:t>: I</w:t>
      </w:r>
      <w:r w:rsidR="0098622C">
        <w:t xml:space="preserve"> founded an independent arts management practice in 2013</w:t>
      </w:r>
      <w:r w:rsidR="006A43DB">
        <w:t xml:space="preserve"> building on 25 years of experience in outdoor arts, circus, arts &amp; health and arts &amp; disability </w:t>
      </w:r>
      <w:r>
        <w:t xml:space="preserve">contexts </w:t>
      </w:r>
      <w:r w:rsidR="006A43DB">
        <w:t>as a participatory artist</w:t>
      </w:r>
      <w:r>
        <w:t xml:space="preserve"> and maker</w:t>
      </w:r>
      <w:r w:rsidR="006A43DB">
        <w:t>, participation specialist, programme manager</w:t>
      </w:r>
      <w:r w:rsidR="00C51E38">
        <w:t>, relational dynamic coach</w:t>
      </w:r>
      <w:r w:rsidR="006A43DB">
        <w:t xml:space="preserve"> and </w:t>
      </w:r>
      <w:r w:rsidR="001C381D">
        <w:t>Company Director</w:t>
      </w:r>
      <w:r w:rsidR="0098622C">
        <w:t xml:space="preserve">.  </w:t>
      </w:r>
    </w:p>
    <w:p w14:paraId="319440DA" w14:textId="42FB6970" w:rsidR="00C51E38" w:rsidRDefault="007B4F69" w:rsidP="0098622C">
      <w:r>
        <w:t>My</w:t>
      </w:r>
      <w:r w:rsidR="0098622C">
        <w:t xml:space="preserve"> passion is working with creative people to support their process and reach their goals. </w:t>
      </w:r>
      <w:r>
        <w:t>I</w:t>
      </w:r>
      <w:r w:rsidR="00C51E38">
        <w:t xml:space="preserve"> specialise in working with companies that value community engagement and artistic excellence equally. </w:t>
      </w:r>
      <w:r w:rsidR="0098622C">
        <w:t xml:space="preserve"> </w:t>
      </w:r>
    </w:p>
    <w:p w14:paraId="1224B9DA" w14:textId="31C7A9BB" w:rsidR="0098622C" w:rsidRDefault="007B4F69" w:rsidP="0098622C">
      <w:r>
        <w:t>I</w:t>
      </w:r>
      <w:r w:rsidR="006A43DB">
        <w:t xml:space="preserve"> inform engagement/participation/co-production approaches, partnership development and stewardship</w:t>
      </w:r>
      <w:r w:rsidR="00371AD9">
        <w:t xml:space="preserve">.  </w:t>
      </w:r>
      <w:r>
        <w:t>I</w:t>
      </w:r>
      <w:r w:rsidR="00371AD9">
        <w:t xml:space="preserve"> manage</w:t>
      </w:r>
      <w:r w:rsidR="006A43DB">
        <w:t xml:space="preserve"> big and small budgets, </w:t>
      </w:r>
      <w:r w:rsidR="00371AD9">
        <w:t xml:space="preserve">write </w:t>
      </w:r>
      <w:r w:rsidR="006A43DB">
        <w:t xml:space="preserve">funding applications &amp; </w:t>
      </w:r>
      <w:r w:rsidR="00371AD9">
        <w:t>funder report</w:t>
      </w:r>
      <w:r w:rsidR="007072D4">
        <w:t>s</w:t>
      </w:r>
      <w:r w:rsidR="006A43DB">
        <w:t xml:space="preserve">, </w:t>
      </w:r>
      <w:r w:rsidR="00371AD9">
        <w:t xml:space="preserve">plan </w:t>
      </w:r>
      <w:r w:rsidR="006A43DB">
        <w:t>strategy and</w:t>
      </w:r>
      <w:r w:rsidR="00371AD9">
        <w:t xml:space="preserve"> </w:t>
      </w:r>
      <w:r w:rsidR="007072D4">
        <w:t xml:space="preserve">often </w:t>
      </w:r>
      <w:r w:rsidR="00371AD9">
        <w:t>deliver</w:t>
      </w:r>
      <w:r w:rsidR="006A3785">
        <w:t xml:space="preserve"> the</w:t>
      </w:r>
      <w:r w:rsidR="006A43DB">
        <w:t xml:space="preserve"> other nuts and bolts that hold a project programme or enterprise effectively together.</w:t>
      </w:r>
      <w:r>
        <w:t xml:space="preserve">  </w:t>
      </w:r>
    </w:p>
    <w:p w14:paraId="3AC88889" w14:textId="019D86C5" w:rsidR="006A43DB" w:rsidRDefault="007B4F69" w:rsidP="0098622C">
      <w:r>
        <w:t>I</w:t>
      </w:r>
      <w:r w:rsidR="006A3785">
        <w:t xml:space="preserve"> </w:t>
      </w:r>
      <w:r w:rsidR="006A43DB">
        <w:t xml:space="preserve">aim to create a safe, knowledgeable space which enables anyone </w:t>
      </w:r>
      <w:r>
        <w:t>I</w:t>
      </w:r>
      <w:r w:rsidR="006A43DB">
        <w:t xml:space="preserve"> work with to take risks and new steps with their work.</w:t>
      </w:r>
    </w:p>
    <w:p w14:paraId="6EFCF154" w14:textId="6FFC0975" w:rsidR="006A43DB" w:rsidRDefault="007B4F69" w:rsidP="0098622C">
      <w:r>
        <w:t>I</w:t>
      </w:r>
      <w:r w:rsidR="006A43DB">
        <w:t xml:space="preserve"> work predominantly in the South West of England with creative collaborators and innovative arts organisations</w:t>
      </w:r>
      <w:r w:rsidR="006A3785">
        <w:t>,</w:t>
      </w:r>
      <w:r w:rsidR="006A43DB">
        <w:t xml:space="preserve"> based at my home-office in the Cotswolds.  </w:t>
      </w:r>
      <w:r w:rsidR="001C381D">
        <w:t xml:space="preserve">You can explore who </w:t>
      </w:r>
      <w:r>
        <w:t xml:space="preserve">I’ve </w:t>
      </w:r>
      <w:r w:rsidR="001C381D">
        <w:t>worked with</w:t>
      </w:r>
      <w:r w:rsidR="00371AD9">
        <w:t xml:space="preserve"> </w:t>
      </w:r>
      <w:hyperlink r:id="rId8" w:history="1">
        <w:r w:rsidR="00371AD9" w:rsidRPr="00371AD9">
          <w:rPr>
            <w:rStyle w:val="Hyperlink"/>
          </w:rPr>
          <w:t>here</w:t>
        </w:r>
      </w:hyperlink>
      <w:r w:rsidR="007072D4">
        <w:t>.</w:t>
      </w:r>
    </w:p>
    <w:p w14:paraId="3BD53F56" w14:textId="4355A8A9" w:rsidR="00A2562B" w:rsidRPr="00A2562B" w:rsidRDefault="00A2562B" w:rsidP="0098622C">
      <w:pPr>
        <w:rPr>
          <w:b/>
          <w:bCs/>
        </w:rPr>
      </w:pPr>
      <w:r w:rsidRPr="00A2562B">
        <w:rPr>
          <w:b/>
          <w:bCs/>
        </w:rPr>
        <w:t>Role</w:t>
      </w:r>
    </w:p>
    <w:p w14:paraId="5591F66A" w14:textId="3B229A6E" w:rsidR="006A43DB" w:rsidRDefault="007B4F69" w:rsidP="0098622C">
      <w:r>
        <w:t>I’m</w:t>
      </w:r>
      <w:r w:rsidR="006A43DB">
        <w:t xml:space="preserve"> excited to grow </w:t>
      </w:r>
      <w:r>
        <w:t>my</w:t>
      </w:r>
      <w:r w:rsidR="006A3785">
        <w:t xml:space="preserve"> </w:t>
      </w:r>
      <w:r w:rsidR="006A43DB">
        <w:t>team to include a part-time</w:t>
      </w:r>
      <w:r w:rsidR="00371AD9">
        <w:t xml:space="preserve"> </w:t>
      </w:r>
      <w:r w:rsidR="006A43DB">
        <w:t>assistant</w:t>
      </w:r>
      <w:r w:rsidR="00DA406D">
        <w:t xml:space="preserve"> as a sub-contractor</w:t>
      </w:r>
      <w:r w:rsidR="006A43DB">
        <w:t>.  This opportunity is offered initially on a short term</w:t>
      </w:r>
      <w:r w:rsidR="00371AD9">
        <w:t>, freelance</w:t>
      </w:r>
      <w:r w:rsidR="006A43DB">
        <w:t xml:space="preserve"> basis</w:t>
      </w:r>
      <w:r w:rsidR="00837BD6">
        <w:t>.  T</w:t>
      </w:r>
      <w:r w:rsidR="006A43DB">
        <w:t xml:space="preserve">here is the potential for </w:t>
      </w:r>
      <w:r w:rsidR="00DA406D">
        <w:t>further work</w:t>
      </w:r>
      <w:r w:rsidR="006A43DB">
        <w:t>, subject to funding</w:t>
      </w:r>
      <w:r w:rsidR="007072D4">
        <w:t xml:space="preserve"> and a review of the effectiveness of the role</w:t>
      </w:r>
      <w:r w:rsidR="006A43DB">
        <w:t xml:space="preserve">.  </w:t>
      </w:r>
    </w:p>
    <w:p w14:paraId="289A6B87" w14:textId="3E7FCB89" w:rsidR="00A2562B" w:rsidRDefault="007B4F69" w:rsidP="0098622C">
      <w:r>
        <w:t>I’m</w:t>
      </w:r>
      <w:r w:rsidR="00A2562B">
        <w:t xml:space="preserve"> looking for someone who is a natural communicator and collaborator, who is keen to contribute ideas as well as take direction when required.  You will be a detail nerd, happy in spreadsheet</w:t>
      </w:r>
      <w:r w:rsidR="00A50A7C">
        <w:t xml:space="preserve"> </w:t>
      </w:r>
      <w:r w:rsidR="00A2562B">
        <w:t xml:space="preserve">world and </w:t>
      </w:r>
      <w:r w:rsidR="00A50A7C">
        <w:t xml:space="preserve">you </w:t>
      </w:r>
      <w:r w:rsidR="00A2562B">
        <w:t xml:space="preserve">will be a digital native.   </w:t>
      </w:r>
      <w:r w:rsidR="00A50A7C">
        <w:t>You will be a problem solver who is open and curious</w:t>
      </w:r>
      <w:r w:rsidR="000E3642">
        <w:t xml:space="preserve">, and you will be </w:t>
      </w:r>
      <w:r w:rsidR="00A50A7C">
        <w:t xml:space="preserve">comfortable working to </w:t>
      </w:r>
      <w:r>
        <w:t>deadlines</w:t>
      </w:r>
      <w:r w:rsidR="000E3642">
        <w:t>.</w:t>
      </w:r>
      <w:r w:rsidR="007072D4">
        <w:t xml:space="preserve">  You will be passionate about the power of the arts to make positive change </w:t>
      </w:r>
      <w:r w:rsidR="00837BD6">
        <w:t>through work</w:t>
      </w:r>
      <w:r>
        <w:t xml:space="preserve"> with</w:t>
      </w:r>
      <w:r w:rsidR="007072D4">
        <w:t xml:space="preserve"> communities.</w:t>
      </w:r>
    </w:p>
    <w:p w14:paraId="61926D56" w14:textId="3ACF27EF" w:rsidR="006E4A3A" w:rsidRDefault="006E4A3A" w:rsidP="0098622C">
      <w:r>
        <w:t xml:space="preserve">The fee offered is </w:t>
      </w:r>
      <w:r w:rsidRPr="00837BD6">
        <w:rPr>
          <w:b/>
          <w:bCs/>
        </w:rPr>
        <w:t>£1</w:t>
      </w:r>
      <w:r w:rsidR="00CF17AA">
        <w:rPr>
          <w:b/>
          <w:bCs/>
        </w:rPr>
        <w:t>44</w:t>
      </w:r>
      <w:r w:rsidRPr="00837BD6">
        <w:rPr>
          <w:b/>
          <w:bCs/>
        </w:rPr>
        <w:t>0</w:t>
      </w:r>
      <w:r>
        <w:t xml:space="preserve"> between September </w:t>
      </w:r>
      <w:r w:rsidR="00CF17AA">
        <w:t xml:space="preserve">2019 </w:t>
      </w:r>
      <w:r>
        <w:t xml:space="preserve">and </w:t>
      </w:r>
      <w:r w:rsidR="00CF17AA">
        <w:t>end February</w:t>
      </w:r>
      <w:r>
        <w:t xml:space="preserve"> 20</w:t>
      </w:r>
      <w:r w:rsidR="00CF17AA">
        <w:t>20</w:t>
      </w:r>
      <w:r w:rsidR="007072D4">
        <w:t xml:space="preserve">: </w:t>
      </w:r>
      <w:r w:rsidR="00371AD9">
        <w:t>a quick start is needed on appointment</w:t>
      </w:r>
      <w:r>
        <w:t xml:space="preserve">.  </w:t>
      </w:r>
      <w:r w:rsidR="00371AD9">
        <w:t>The fee</w:t>
      </w:r>
      <w:r>
        <w:t xml:space="preserve"> is notionally based on </w:t>
      </w:r>
      <w:r w:rsidR="00CF17AA">
        <w:t>24 hours pcm</w:t>
      </w:r>
      <w:r>
        <w:t xml:space="preserve"> @ £10 per hour</w:t>
      </w:r>
      <w:r w:rsidR="001C381D">
        <w:t xml:space="preserve"> inclusive of travel and expenses</w:t>
      </w:r>
      <w:r>
        <w:t>, although</w:t>
      </w:r>
      <w:r w:rsidR="00DA406D">
        <w:t xml:space="preserve"> you will deliver</w:t>
      </w:r>
      <w:r>
        <w:t xml:space="preserve"> services in a more flexible way to suit project requirements and other commitments you or </w:t>
      </w:r>
      <w:r w:rsidR="007B4F69">
        <w:t>I</w:t>
      </w:r>
      <w:r>
        <w:t xml:space="preserve"> may have.</w:t>
      </w:r>
    </w:p>
    <w:p w14:paraId="1D6FBED8" w14:textId="2E8A87A6" w:rsidR="006E4A3A" w:rsidRDefault="007B4F69" w:rsidP="0098622C">
      <w:r>
        <w:t>I’m</w:t>
      </w:r>
      <w:r w:rsidR="006E4A3A">
        <w:t xml:space="preserve"> able to offer a hot desk at </w:t>
      </w:r>
      <w:r>
        <w:t>my</w:t>
      </w:r>
      <w:r w:rsidR="006E4A3A">
        <w:t xml:space="preserve"> home office and would expect the successful person to co-work at least </w:t>
      </w:r>
      <w:r w:rsidR="00371AD9">
        <w:t>1 day</w:t>
      </w:r>
      <w:r w:rsidR="006E4A3A">
        <w:t xml:space="preserve"> per month</w:t>
      </w:r>
      <w:r w:rsidR="00F555F6">
        <w:t xml:space="preserve">, and </w:t>
      </w:r>
      <w:r w:rsidR="006A3785">
        <w:t>ideally more regularly</w:t>
      </w:r>
      <w:r w:rsidR="006E4A3A">
        <w:t>.</w:t>
      </w:r>
    </w:p>
    <w:p w14:paraId="521662B8" w14:textId="77777777" w:rsidR="00C51E38" w:rsidRDefault="006A43DB" w:rsidP="0098622C">
      <w:r>
        <w:t xml:space="preserve">To apply, please </w:t>
      </w:r>
      <w:r w:rsidR="00C51E38">
        <w:t xml:space="preserve">email </w:t>
      </w:r>
    </w:p>
    <w:p w14:paraId="4F6E01F9" w14:textId="77777777" w:rsidR="00C51E38" w:rsidRDefault="00C51E38" w:rsidP="00C51E38">
      <w:pPr>
        <w:pStyle w:val="ListParagraph"/>
        <w:numPr>
          <w:ilvl w:val="0"/>
          <w:numId w:val="3"/>
        </w:numPr>
      </w:pPr>
      <w:r>
        <w:t xml:space="preserve">your CV </w:t>
      </w:r>
    </w:p>
    <w:p w14:paraId="000508CD" w14:textId="56A441FB" w:rsidR="006A43DB" w:rsidRDefault="00C51E38" w:rsidP="00C51E38">
      <w:pPr>
        <w:pStyle w:val="ListParagraph"/>
        <w:numPr>
          <w:ilvl w:val="0"/>
          <w:numId w:val="3"/>
        </w:numPr>
      </w:pPr>
      <w:r>
        <w:t>a letter of application (no more tha</w:t>
      </w:r>
      <w:r w:rsidR="007B4F69">
        <w:t>n</w:t>
      </w:r>
      <w:r>
        <w:t xml:space="preserve"> 2 sides of A4</w:t>
      </w:r>
      <w:r w:rsidR="00837BD6">
        <w:t>,</w:t>
      </w:r>
      <w:r w:rsidR="007B4F69">
        <w:t xml:space="preserve"> </w:t>
      </w:r>
      <w:r w:rsidR="00837BD6">
        <w:t xml:space="preserve">no less than </w:t>
      </w:r>
      <w:r w:rsidR="007B4F69">
        <w:t>1</w:t>
      </w:r>
      <w:r w:rsidR="00837BD6">
        <w:t>1</w:t>
      </w:r>
      <w:r w:rsidR="007B4F69">
        <w:t>pt</w:t>
      </w:r>
      <w:r>
        <w:t>) or a short video or audio file (no more than 3 minutes) outlining</w:t>
      </w:r>
    </w:p>
    <w:p w14:paraId="379C0B69" w14:textId="749D807C" w:rsidR="00C51E38" w:rsidRDefault="00C51E38" w:rsidP="00C51E38">
      <w:pPr>
        <w:pStyle w:val="ListParagraph"/>
        <w:numPr>
          <w:ilvl w:val="1"/>
          <w:numId w:val="3"/>
        </w:numPr>
      </w:pPr>
      <w:r>
        <w:lastRenderedPageBreak/>
        <w:t>what draws you to this opportunity / why you are interested</w:t>
      </w:r>
    </w:p>
    <w:p w14:paraId="0A6FB3A3" w14:textId="6182D4ED" w:rsidR="00C51E38" w:rsidRDefault="00C51E38" w:rsidP="00C51E38">
      <w:pPr>
        <w:pStyle w:val="ListParagraph"/>
        <w:numPr>
          <w:ilvl w:val="1"/>
          <w:numId w:val="3"/>
        </w:numPr>
      </w:pPr>
      <w:bookmarkStart w:id="0" w:name="_GoBack"/>
      <w:bookmarkEnd w:id="0"/>
      <w:r>
        <w:t xml:space="preserve">how your skills and experience fit with what </w:t>
      </w:r>
      <w:r w:rsidR="007B4F69">
        <w:t>I’m</w:t>
      </w:r>
      <w:r>
        <w:t xml:space="preserve"> looking for</w:t>
      </w:r>
    </w:p>
    <w:p w14:paraId="3A63183D" w14:textId="594ACC61" w:rsidR="00837BD6" w:rsidRDefault="00837BD6" w:rsidP="00C51E38">
      <w:pPr>
        <w:pStyle w:val="ListParagraph"/>
        <w:numPr>
          <w:ilvl w:val="1"/>
          <w:numId w:val="3"/>
        </w:numPr>
      </w:pPr>
      <w:r>
        <w:t>2 referees who have experience of your recent work</w:t>
      </w:r>
    </w:p>
    <w:p w14:paraId="7579508F" w14:textId="251CEB7D" w:rsidR="00C877F5" w:rsidRDefault="00C51E38" w:rsidP="00C877F5">
      <w:pPr>
        <w:pStyle w:val="ListParagraph"/>
        <w:numPr>
          <w:ilvl w:val="1"/>
          <w:numId w:val="3"/>
        </w:numPr>
      </w:pPr>
      <w:r>
        <w:t>confirmation of your self-employed status</w:t>
      </w:r>
      <w:r w:rsidR="006A3785">
        <w:t xml:space="preserve"> and </w:t>
      </w:r>
      <w:r w:rsidR="006E4A3A">
        <w:t xml:space="preserve">right to work in the UK – if you are appointed, </w:t>
      </w:r>
      <w:r w:rsidR="007B4F69">
        <w:t>I</w:t>
      </w:r>
      <w:r w:rsidR="006E4A3A">
        <w:t xml:space="preserve"> will require your UTR and NI number/passport</w:t>
      </w:r>
    </w:p>
    <w:p w14:paraId="7F136E80" w14:textId="073B5331" w:rsidR="006E4A3A" w:rsidRDefault="006E4A3A" w:rsidP="00C877F5">
      <w:p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Closing date for applications is </w:t>
      </w:r>
      <w:r w:rsidR="00C85438">
        <w:rPr>
          <w:rFonts w:eastAsia="Times New Roman" w:cstheme="minorHAnsi"/>
          <w:sz w:val="24"/>
          <w:szCs w:val="24"/>
          <w:lang w:eastAsia="en-GB"/>
        </w:rPr>
        <w:t>Monday 9th</w:t>
      </w:r>
      <w:r>
        <w:rPr>
          <w:rFonts w:eastAsia="Times New Roman" w:cstheme="minorHAnsi"/>
          <w:sz w:val="24"/>
          <w:szCs w:val="24"/>
          <w:lang w:eastAsia="en-GB"/>
        </w:rPr>
        <w:t xml:space="preserve"> September 2019 at 12 noon.</w:t>
      </w:r>
    </w:p>
    <w:p w14:paraId="4148FCA9" w14:textId="27EB1192" w:rsidR="00A2562B" w:rsidRDefault="00A2562B" w:rsidP="00C877F5">
      <w:p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Interviews will take place in Cirencester on </w:t>
      </w:r>
      <w:r w:rsidR="001C381D">
        <w:rPr>
          <w:rFonts w:eastAsia="Times New Roman" w:cstheme="minorHAnsi"/>
          <w:sz w:val="24"/>
          <w:szCs w:val="24"/>
          <w:lang w:eastAsia="en-GB"/>
        </w:rPr>
        <w:t>Monday</w:t>
      </w:r>
      <w:r w:rsidR="006E4A3A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C85438">
        <w:rPr>
          <w:rFonts w:eastAsia="Times New Roman" w:cstheme="minorHAnsi"/>
          <w:sz w:val="24"/>
          <w:szCs w:val="24"/>
          <w:lang w:eastAsia="en-GB"/>
        </w:rPr>
        <w:t>1</w:t>
      </w:r>
      <w:r w:rsidR="001C381D">
        <w:rPr>
          <w:rFonts w:eastAsia="Times New Roman" w:cstheme="minorHAnsi"/>
          <w:sz w:val="24"/>
          <w:szCs w:val="24"/>
          <w:lang w:eastAsia="en-GB"/>
        </w:rPr>
        <w:t>6</w:t>
      </w:r>
      <w:r w:rsidR="00C85438" w:rsidRPr="00C85438">
        <w:rPr>
          <w:rFonts w:eastAsia="Times New Roman" w:cstheme="minorHAnsi"/>
          <w:sz w:val="24"/>
          <w:szCs w:val="24"/>
          <w:vertAlign w:val="superscript"/>
          <w:lang w:eastAsia="en-GB"/>
        </w:rPr>
        <w:t>th</w:t>
      </w:r>
      <w:r w:rsidR="006E4A3A">
        <w:rPr>
          <w:rFonts w:eastAsia="Times New Roman" w:cstheme="minorHAnsi"/>
          <w:sz w:val="24"/>
          <w:szCs w:val="24"/>
          <w:lang w:eastAsia="en-GB"/>
        </w:rPr>
        <w:t xml:space="preserve"> September.</w:t>
      </w:r>
      <w:r w:rsidR="00371AD9">
        <w:rPr>
          <w:rFonts w:eastAsia="Times New Roman" w:cstheme="minorHAnsi"/>
          <w:sz w:val="24"/>
          <w:szCs w:val="24"/>
          <w:lang w:eastAsia="en-GB"/>
        </w:rPr>
        <w:t xml:space="preserve">  </w:t>
      </w:r>
      <w:r w:rsidR="007B4F69">
        <w:rPr>
          <w:rFonts w:eastAsia="Times New Roman" w:cstheme="minorHAnsi"/>
          <w:sz w:val="24"/>
          <w:szCs w:val="24"/>
          <w:lang w:eastAsia="en-GB"/>
        </w:rPr>
        <w:t>I</w:t>
      </w:r>
      <w:r w:rsidR="00371AD9">
        <w:rPr>
          <w:rFonts w:eastAsia="Times New Roman" w:cstheme="minorHAnsi"/>
          <w:sz w:val="24"/>
          <w:szCs w:val="24"/>
          <w:lang w:eastAsia="en-GB"/>
        </w:rPr>
        <w:t xml:space="preserve"> would prefer to meet in person, although Skype interviews are also possible if necessary.</w:t>
      </w:r>
      <w:r w:rsidR="00C85438">
        <w:rPr>
          <w:rFonts w:eastAsia="Times New Roman" w:cstheme="minorHAnsi"/>
          <w:sz w:val="24"/>
          <w:szCs w:val="24"/>
          <w:lang w:eastAsia="en-GB"/>
        </w:rPr>
        <w:t xml:space="preserve">  Please indicate on your application if you have any</w:t>
      </w:r>
      <w:r w:rsidR="001C381D">
        <w:rPr>
          <w:rFonts w:eastAsia="Times New Roman" w:cstheme="minorHAnsi"/>
          <w:sz w:val="24"/>
          <w:szCs w:val="24"/>
          <w:lang w:eastAsia="en-GB"/>
        </w:rPr>
        <w:t xml:space="preserve"> access</w:t>
      </w:r>
      <w:r w:rsidR="00C85438">
        <w:rPr>
          <w:rFonts w:eastAsia="Times New Roman" w:cstheme="minorHAnsi"/>
          <w:sz w:val="24"/>
          <w:szCs w:val="24"/>
          <w:lang w:eastAsia="en-GB"/>
        </w:rPr>
        <w:t xml:space="preserve"> requirements that </w:t>
      </w:r>
      <w:r w:rsidR="007B4F69">
        <w:rPr>
          <w:rFonts w:eastAsia="Times New Roman" w:cstheme="minorHAnsi"/>
          <w:sz w:val="24"/>
          <w:szCs w:val="24"/>
          <w:lang w:eastAsia="en-GB"/>
        </w:rPr>
        <w:t>I</w:t>
      </w:r>
      <w:r w:rsidR="001C381D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C85438">
        <w:rPr>
          <w:rFonts w:eastAsia="Times New Roman" w:cstheme="minorHAnsi"/>
          <w:sz w:val="24"/>
          <w:szCs w:val="24"/>
          <w:lang w:eastAsia="en-GB"/>
        </w:rPr>
        <w:t>need to be aware of.</w:t>
      </w:r>
    </w:p>
    <w:p w14:paraId="170BE7E9" w14:textId="5F284AE9" w:rsidR="00371AD9" w:rsidRPr="00043A73" w:rsidRDefault="00C84AED" w:rsidP="0098622C">
      <w:pPr>
        <w:rPr>
          <w:rFonts w:eastAsia="Times New Roman" w:cstheme="minorHAnsi"/>
          <w:sz w:val="24"/>
          <w:szCs w:val="24"/>
          <w:lang w:eastAsia="en-GB"/>
        </w:rPr>
      </w:pPr>
      <w:r w:rsidRPr="00C877F5">
        <w:rPr>
          <w:rFonts w:eastAsia="Times New Roman" w:cstheme="minorHAnsi"/>
          <w:sz w:val="24"/>
          <w:szCs w:val="24"/>
          <w:lang w:eastAsia="en-GB"/>
        </w:rPr>
        <w:t>Do get in touch if you’d like an informal chat before applying</w:t>
      </w:r>
      <w:r w:rsidR="00043A73">
        <w:rPr>
          <w:rFonts w:eastAsia="Times New Roman" w:cstheme="minorHAnsi"/>
          <w:sz w:val="24"/>
          <w:szCs w:val="24"/>
          <w:lang w:eastAsia="en-GB"/>
        </w:rPr>
        <w:t>.</w:t>
      </w:r>
      <w:r w:rsidR="006232C5">
        <w:tab/>
      </w:r>
    </w:p>
    <w:p w14:paraId="33C0F507" w14:textId="77777777" w:rsidR="00C877F5" w:rsidRDefault="00C877F5" w:rsidP="0098622C"/>
    <w:p w14:paraId="2277587D" w14:textId="55E940F6" w:rsidR="0098622C" w:rsidRPr="006E4A3A" w:rsidRDefault="006A43DB" w:rsidP="0098622C">
      <w:pPr>
        <w:rPr>
          <w:b/>
          <w:bCs/>
        </w:rPr>
      </w:pPr>
      <w:r w:rsidRPr="006E4A3A">
        <w:rPr>
          <w:b/>
          <w:bCs/>
        </w:rPr>
        <w:t>Services required</w:t>
      </w:r>
      <w:r w:rsidR="007B4F69">
        <w:rPr>
          <w:b/>
          <w:bCs/>
        </w:rPr>
        <w:t xml:space="preserve"> may include the following, subject to project demands and priorities</w:t>
      </w:r>
      <w:r w:rsidRPr="006E4A3A">
        <w:rPr>
          <w:b/>
          <w:bCs/>
        </w:rPr>
        <w:t>:</w:t>
      </w:r>
    </w:p>
    <w:p w14:paraId="5B08746B" w14:textId="31501E4B" w:rsidR="00B45122" w:rsidRDefault="0098622C" w:rsidP="006E4A3A">
      <w:pPr>
        <w:pStyle w:val="ListParagraph"/>
        <w:numPr>
          <w:ilvl w:val="0"/>
          <w:numId w:val="1"/>
        </w:numPr>
      </w:pPr>
      <w:r>
        <w:t>Assisting with</w:t>
      </w:r>
      <w:r w:rsidR="00B45122">
        <w:t xml:space="preserve"> marketing activities including, but not limited to:</w:t>
      </w:r>
    </w:p>
    <w:p w14:paraId="7F316F47" w14:textId="59707675" w:rsidR="00B45122" w:rsidRDefault="00B45122" w:rsidP="000C119D">
      <w:pPr>
        <w:pStyle w:val="ListParagraph"/>
        <w:numPr>
          <w:ilvl w:val="1"/>
          <w:numId w:val="1"/>
        </w:numPr>
      </w:pPr>
      <w:r>
        <w:t>Drafting social media plan</w:t>
      </w:r>
      <w:r w:rsidR="000C119D">
        <w:t xml:space="preserve"> and posts</w:t>
      </w:r>
      <w:r>
        <w:t xml:space="preserve"> for approval –</w:t>
      </w:r>
      <w:r w:rsidR="0098622C">
        <w:t xml:space="preserve"> primarily</w:t>
      </w:r>
      <w:r>
        <w:t xml:space="preserve"> Facebook, Twitter, Instagram</w:t>
      </w:r>
    </w:p>
    <w:p w14:paraId="4662125E" w14:textId="73771A5C" w:rsidR="00B45122" w:rsidRDefault="00B45122" w:rsidP="00B45122">
      <w:pPr>
        <w:pStyle w:val="ListParagraph"/>
        <w:numPr>
          <w:ilvl w:val="1"/>
          <w:numId w:val="1"/>
        </w:numPr>
      </w:pPr>
      <w:r>
        <w:t>Organising print runs in line with agreed budget</w:t>
      </w:r>
    </w:p>
    <w:p w14:paraId="3B3B27EB" w14:textId="213C5F7D" w:rsidR="00B45122" w:rsidRDefault="00B45122" w:rsidP="00B45122">
      <w:pPr>
        <w:pStyle w:val="ListParagraph"/>
        <w:numPr>
          <w:ilvl w:val="1"/>
          <w:numId w:val="1"/>
        </w:numPr>
      </w:pPr>
      <w:r>
        <w:t xml:space="preserve">Ensuring timely delivery of print </w:t>
      </w:r>
      <w:r w:rsidR="000C119D">
        <w:t>to</w:t>
      </w:r>
      <w:r>
        <w:t xml:space="preserve"> venues</w:t>
      </w:r>
    </w:p>
    <w:p w14:paraId="65411AFD" w14:textId="1DA97AC2" w:rsidR="00B45122" w:rsidRDefault="00B45122" w:rsidP="00B45122">
      <w:pPr>
        <w:pStyle w:val="ListParagraph"/>
        <w:numPr>
          <w:ilvl w:val="1"/>
          <w:numId w:val="1"/>
        </w:numPr>
      </w:pPr>
      <w:r>
        <w:t>Liaison with venues, and supply of relevant content and print to support their marketing activity</w:t>
      </w:r>
    </w:p>
    <w:p w14:paraId="09D72106" w14:textId="40623318" w:rsidR="000C119D" w:rsidRDefault="000C119D" w:rsidP="00B45122">
      <w:pPr>
        <w:pStyle w:val="ListParagraph"/>
        <w:numPr>
          <w:ilvl w:val="1"/>
          <w:numId w:val="1"/>
        </w:numPr>
      </w:pPr>
      <w:r>
        <w:t>Venue liaison re comp tickets for the company</w:t>
      </w:r>
    </w:p>
    <w:p w14:paraId="4658385B" w14:textId="6A43DCB2" w:rsidR="00B45122" w:rsidRDefault="00B45122" w:rsidP="00B45122">
      <w:pPr>
        <w:pStyle w:val="ListParagraph"/>
        <w:numPr>
          <w:ilvl w:val="1"/>
          <w:numId w:val="1"/>
        </w:numPr>
      </w:pPr>
      <w:r>
        <w:t>Updating websites (</w:t>
      </w:r>
      <w:r w:rsidR="001C381D">
        <w:t xml:space="preserve">primarily </w:t>
      </w:r>
      <w:r>
        <w:t>Weebly</w:t>
      </w:r>
      <w:r w:rsidR="0098622C">
        <w:t>, Squarespace</w:t>
      </w:r>
      <w:r>
        <w:t>)</w:t>
      </w:r>
    </w:p>
    <w:p w14:paraId="5160D829" w14:textId="5A28F8AD" w:rsidR="006E4A3A" w:rsidRDefault="006E4A3A" w:rsidP="006E4A3A">
      <w:pPr>
        <w:pStyle w:val="ListParagraph"/>
        <w:numPr>
          <w:ilvl w:val="0"/>
          <w:numId w:val="1"/>
        </w:numPr>
      </w:pPr>
      <w:r>
        <w:t>Researching ethical supplier options</w:t>
      </w:r>
    </w:p>
    <w:p w14:paraId="2E0556E2" w14:textId="77777777" w:rsidR="006E4A3A" w:rsidRDefault="006E4A3A" w:rsidP="006E4A3A">
      <w:pPr>
        <w:pStyle w:val="ListParagraph"/>
        <w:numPr>
          <w:ilvl w:val="0"/>
          <w:numId w:val="1"/>
        </w:numPr>
      </w:pPr>
      <w:r>
        <w:t>Environmental research to inform environmental policy and riders</w:t>
      </w:r>
    </w:p>
    <w:p w14:paraId="30D0BA4E" w14:textId="3643B586" w:rsidR="00B45122" w:rsidRDefault="00B45122" w:rsidP="00B45122">
      <w:pPr>
        <w:pStyle w:val="ListParagraph"/>
        <w:numPr>
          <w:ilvl w:val="0"/>
          <w:numId w:val="1"/>
        </w:numPr>
      </w:pPr>
      <w:r>
        <w:t>Researching, planning and booking tour accommodation in line with agreed budget, balancing financial constraints with team requirements</w:t>
      </w:r>
    </w:p>
    <w:p w14:paraId="5E979345" w14:textId="1679D8C2" w:rsidR="0098622C" w:rsidRDefault="0098622C" w:rsidP="00B45122">
      <w:pPr>
        <w:pStyle w:val="ListParagraph"/>
        <w:numPr>
          <w:ilvl w:val="0"/>
          <w:numId w:val="1"/>
        </w:numPr>
      </w:pPr>
      <w:r>
        <w:t>Liaison with tour venues &amp; collation of venue information</w:t>
      </w:r>
    </w:p>
    <w:p w14:paraId="309BE7E8" w14:textId="690D174C" w:rsidR="000C119D" w:rsidRDefault="000C119D" w:rsidP="00B45122">
      <w:pPr>
        <w:pStyle w:val="ListParagraph"/>
        <w:numPr>
          <w:ilvl w:val="0"/>
          <w:numId w:val="1"/>
        </w:numPr>
      </w:pPr>
      <w:r>
        <w:t xml:space="preserve">Drafting a team tour </w:t>
      </w:r>
      <w:r w:rsidR="0098622C">
        <w:t>info</w:t>
      </w:r>
      <w:r>
        <w:t xml:space="preserve"> with tour schedule, places to eat, accommodation info, key phone numbers etc</w:t>
      </w:r>
    </w:p>
    <w:p w14:paraId="124BFD46" w14:textId="7381D6C6" w:rsidR="00B45122" w:rsidRDefault="006E4A3A" w:rsidP="00B45122">
      <w:pPr>
        <w:pStyle w:val="ListParagraph"/>
        <w:numPr>
          <w:ilvl w:val="0"/>
          <w:numId w:val="1"/>
        </w:numPr>
      </w:pPr>
      <w:r>
        <w:t>Collating and distributing</w:t>
      </w:r>
      <w:r w:rsidR="00B45122">
        <w:t xml:space="preserve"> risk assessments, tech specs, company information and production schedules</w:t>
      </w:r>
      <w:r>
        <w:t xml:space="preserve"> as required</w:t>
      </w:r>
    </w:p>
    <w:p w14:paraId="1363DD42" w14:textId="6A2707CA" w:rsidR="00B45122" w:rsidRDefault="00B45122" w:rsidP="00B45122">
      <w:pPr>
        <w:pStyle w:val="ListParagraph"/>
        <w:numPr>
          <w:ilvl w:val="0"/>
          <w:numId w:val="1"/>
        </w:numPr>
      </w:pPr>
      <w:r>
        <w:t xml:space="preserve">Proof reading </w:t>
      </w:r>
      <w:r w:rsidR="00EA6143">
        <w:t>(e.g. funding applications, evaluation documents, marketing information etc)</w:t>
      </w:r>
    </w:p>
    <w:p w14:paraId="48296156" w14:textId="19DF215F" w:rsidR="00EA6143" w:rsidRDefault="0098622C" w:rsidP="00B45122">
      <w:pPr>
        <w:pStyle w:val="ListParagraph"/>
        <w:numPr>
          <w:ilvl w:val="0"/>
          <w:numId w:val="1"/>
        </w:numPr>
      </w:pPr>
      <w:r>
        <w:t>Assist</w:t>
      </w:r>
      <w:r w:rsidR="001C381D">
        <w:t>ing</w:t>
      </w:r>
      <w:r>
        <w:t xml:space="preserve"> with contact management</w:t>
      </w:r>
    </w:p>
    <w:p w14:paraId="08EF253E" w14:textId="5DAAF4EC" w:rsidR="00EA5BDB" w:rsidRDefault="00EA5BDB" w:rsidP="00B45122">
      <w:pPr>
        <w:pStyle w:val="ListParagraph"/>
        <w:numPr>
          <w:ilvl w:val="0"/>
          <w:numId w:val="1"/>
        </w:numPr>
      </w:pPr>
      <w:r>
        <w:t>Support to collect and process invoices</w:t>
      </w:r>
    </w:p>
    <w:p w14:paraId="0282EE76" w14:textId="01EF4BC9" w:rsidR="00371AD9" w:rsidRDefault="00371AD9" w:rsidP="00B45122">
      <w:pPr>
        <w:pStyle w:val="ListParagraph"/>
        <w:numPr>
          <w:ilvl w:val="0"/>
          <w:numId w:val="1"/>
        </w:numPr>
      </w:pPr>
      <w:r>
        <w:t>Assist</w:t>
      </w:r>
      <w:r w:rsidR="001C381D">
        <w:t>ing</w:t>
      </w:r>
      <w:r>
        <w:t xml:space="preserve"> with </w:t>
      </w:r>
      <w:r w:rsidR="006232C5">
        <w:t xml:space="preserve">reading and </w:t>
      </w:r>
      <w:r>
        <w:t>drafting contracts</w:t>
      </w:r>
    </w:p>
    <w:p w14:paraId="159A60BD" w14:textId="3276DFBB" w:rsidR="00EA5BDB" w:rsidRDefault="00EA5BDB" w:rsidP="00B45122">
      <w:pPr>
        <w:pStyle w:val="ListParagraph"/>
        <w:numPr>
          <w:ilvl w:val="0"/>
          <w:numId w:val="1"/>
        </w:numPr>
      </w:pPr>
      <w:r>
        <w:t>Support to ensure safe and effective working practice in line with relevant policies and procedures</w:t>
      </w:r>
      <w:r w:rsidR="00837BD6">
        <w:t xml:space="preserve"> specifically:</w:t>
      </w:r>
      <w:r>
        <w:t xml:space="preserve"> environmental sustainability, safeguarding children and vulnerable adults, health and safety, equal opportunities and diversity</w:t>
      </w:r>
      <w:r w:rsidR="00371AD9">
        <w:t xml:space="preserve"> and data protection</w:t>
      </w:r>
      <w:r>
        <w:t>.</w:t>
      </w:r>
    </w:p>
    <w:p w14:paraId="2B05DE9F" w14:textId="3786B19B" w:rsidR="00EA5BDB" w:rsidRPr="00371AD9" w:rsidRDefault="00EA5BDB" w:rsidP="00EA5BDB">
      <w:pPr>
        <w:rPr>
          <w:b/>
          <w:bCs/>
        </w:rPr>
      </w:pPr>
      <w:r w:rsidRPr="00371AD9">
        <w:rPr>
          <w:b/>
          <w:bCs/>
        </w:rPr>
        <w:t>Essential skills</w:t>
      </w:r>
      <w:r w:rsidR="006232C5">
        <w:rPr>
          <w:b/>
          <w:bCs/>
        </w:rPr>
        <w:t xml:space="preserve"> &amp; experience</w:t>
      </w:r>
    </w:p>
    <w:p w14:paraId="34AC52DA" w14:textId="59129088" w:rsidR="00EA5BDB" w:rsidRDefault="006232C5" w:rsidP="00EA5BDB">
      <w:pPr>
        <w:pStyle w:val="ListParagraph"/>
        <w:numPr>
          <w:ilvl w:val="0"/>
          <w:numId w:val="1"/>
        </w:numPr>
      </w:pPr>
      <w:r>
        <w:t>Effective use of social media to maximise reach</w:t>
      </w:r>
    </w:p>
    <w:p w14:paraId="31428C78" w14:textId="5FC138C9" w:rsidR="00EA5BDB" w:rsidRDefault="00EA5BDB" w:rsidP="00EA5BDB">
      <w:pPr>
        <w:pStyle w:val="ListParagraph"/>
        <w:numPr>
          <w:ilvl w:val="0"/>
          <w:numId w:val="1"/>
        </w:numPr>
      </w:pPr>
      <w:r>
        <w:t xml:space="preserve">Excellent written, verbal and non-verbal communication </w:t>
      </w:r>
    </w:p>
    <w:p w14:paraId="29306A57" w14:textId="17C7F84A" w:rsidR="006232C5" w:rsidRDefault="006232C5" w:rsidP="003446F6">
      <w:pPr>
        <w:pStyle w:val="ListParagraph"/>
        <w:numPr>
          <w:ilvl w:val="0"/>
          <w:numId w:val="1"/>
        </w:numPr>
      </w:pPr>
      <w:r>
        <w:t>Use of s</w:t>
      </w:r>
      <w:r w:rsidR="0098622C">
        <w:t>preadsheet</w:t>
      </w:r>
      <w:r>
        <w:t xml:space="preserve">s </w:t>
      </w:r>
    </w:p>
    <w:p w14:paraId="29A3DADD" w14:textId="3C360796" w:rsidR="00EA5BDB" w:rsidRDefault="006232C5" w:rsidP="003446F6">
      <w:pPr>
        <w:pStyle w:val="ListParagraph"/>
        <w:numPr>
          <w:ilvl w:val="0"/>
          <w:numId w:val="1"/>
        </w:numPr>
      </w:pPr>
      <w:r>
        <w:t>Ability to work</w:t>
      </w:r>
      <w:r w:rsidR="00EA5BDB">
        <w:t xml:space="preserve"> </w:t>
      </w:r>
      <w:r w:rsidR="005A08A7">
        <w:t>to</w:t>
      </w:r>
      <w:r w:rsidR="00EA5BDB">
        <w:t xml:space="preserve"> a budget </w:t>
      </w:r>
    </w:p>
    <w:p w14:paraId="0AFDA581" w14:textId="7CB1C398" w:rsidR="00EA5BDB" w:rsidRDefault="00EA5BDB" w:rsidP="00EA5BDB">
      <w:pPr>
        <w:pStyle w:val="ListParagraph"/>
        <w:numPr>
          <w:ilvl w:val="0"/>
          <w:numId w:val="1"/>
        </w:numPr>
      </w:pPr>
      <w:r>
        <w:t>Research and planning</w:t>
      </w:r>
      <w:r w:rsidR="006E4A3A">
        <w:t xml:space="preserve"> skills</w:t>
      </w:r>
    </w:p>
    <w:p w14:paraId="07FF0800" w14:textId="0CD51035" w:rsidR="00EA5BDB" w:rsidRDefault="00EA5BDB" w:rsidP="00EA5BDB">
      <w:pPr>
        <w:pStyle w:val="ListParagraph"/>
        <w:numPr>
          <w:ilvl w:val="0"/>
          <w:numId w:val="1"/>
        </w:numPr>
      </w:pPr>
      <w:r>
        <w:lastRenderedPageBreak/>
        <w:t>Attention to detail</w:t>
      </w:r>
    </w:p>
    <w:p w14:paraId="64DB73C1" w14:textId="74CB2E79" w:rsidR="000F5A00" w:rsidRDefault="000F5A00" w:rsidP="00EA5BDB">
      <w:pPr>
        <w:pStyle w:val="ListParagraph"/>
        <w:numPr>
          <w:ilvl w:val="0"/>
          <w:numId w:val="1"/>
        </w:numPr>
      </w:pPr>
      <w:r>
        <w:t xml:space="preserve">Competence in use of cloud-based software such as Dropbox, Google Docs, </w:t>
      </w:r>
      <w:proofErr w:type="spellStart"/>
      <w:r>
        <w:t>Airtable</w:t>
      </w:r>
      <w:proofErr w:type="spellEnd"/>
      <w:r>
        <w:t>, Trello</w:t>
      </w:r>
    </w:p>
    <w:p w14:paraId="21696A5C" w14:textId="7408AEA1" w:rsidR="00EA5BDB" w:rsidRPr="007072D4" w:rsidRDefault="00EA5BDB" w:rsidP="00EA5BDB">
      <w:pPr>
        <w:rPr>
          <w:b/>
          <w:bCs/>
        </w:rPr>
      </w:pPr>
      <w:r w:rsidRPr="007072D4">
        <w:rPr>
          <w:b/>
          <w:bCs/>
        </w:rPr>
        <w:t>Desirable skills</w:t>
      </w:r>
      <w:r w:rsidR="006232C5" w:rsidRPr="007072D4">
        <w:rPr>
          <w:b/>
          <w:bCs/>
        </w:rPr>
        <w:t xml:space="preserve"> &amp; experience</w:t>
      </w:r>
    </w:p>
    <w:p w14:paraId="13B90722" w14:textId="62F5FE85" w:rsidR="006232C5" w:rsidRDefault="006232C5" w:rsidP="00EA5BDB">
      <w:pPr>
        <w:pStyle w:val="ListParagraph"/>
        <w:numPr>
          <w:ilvl w:val="0"/>
          <w:numId w:val="1"/>
        </w:numPr>
      </w:pPr>
      <w:r>
        <w:t>Working in arts and cultural sector</w:t>
      </w:r>
    </w:p>
    <w:p w14:paraId="12320DC9" w14:textId="544A8E18" w:rsidR="005A08A7" w:rsidRDefault="000F5A00" w:rsidP="00EA5BDB">
      <w:pPr>
        <w:pStyle w:val="ListParagraph"/>
        <w:numPr>
          <w:ilvl w:val="0"/>
          <w:numId w:val="1"/>
        </w:numPr>
      </w:pPr>
      <w:r>
        <w:t xml:space="preserve">Arts </w:t>
      </w:r>
      <w:r w:rsidR="00837BD6">
        <w:t>m</w:t>
      </w:r>
      <w:r w:rsidR="005A08A7">
        <w:t xml:space="preserve">arketing </w:t>
      </w:r>
    </w:p>
    <w:p w14:paraId="2DF6CB24" w14:textId="765BC43F" w:rsidR="00DA406D" w:rsidRDefault="00DA406D" w:rsidP="00EA5BDB">
      <w:pPr>
        <w:pStyle w:val="ListParagraph"/>
        <w:numPr>
          <w:ilvl w:val="0"/>
          <w:numId w:val="1"/>
        </w:numPr>
      </w:pPr>
      <w:r>
        <w:t xml:space="preserve">Experience of </w:t>
      </w:r>
      <w:r w:rsidR="007B4F69">
        <w:t xml:space="preserve">administrative requirements of </w:t>
      </w:r>
      <w:r>
        <w:t>touring</w:t>
      </w:r>
      <w:r w:rsidR="007B4F69">
        <w:t xml:space="preserve"> theatre</w:t>
      </w:r>
      <w:r>
        <w:t xml:space="preserve"> </w:t>
      </w:r>
    </w:p>
    <w:p w14:paraId="44C2533D" w14:textId="1C0EBBFD" w:rsidR="006232C5" w:rsidRDefault="006232C5" w:rsidP="00EA5BDB">
      <w:pPr>
        <w:pStyle w:val="ListParagraph"/>
        <w:numPr>
          <w:ilvl w:val="0"/>
          <w:numId w:val="1"/>
        </w:numPr>
      </w:pPr>
      <w:r>
        <w:t>Planning a social media campaign</w:t>
      </w:r>
    </w:p>
    <w:p w14:paraId="002FE916" w14:textId="4AD04E14" w:rsidR="00EA5BDB" w:rsidRDefault="00EA5BDB" w:rsidP="00EA5BDB">
      <w:pPr>
        <w:pStyle w:val="ListParagraph"/>
        <w:numPr>
          <w:ilvl w:val="0"/>
          <w:numId w:val="1"/>
        </w:numPr>
      </w:pPr>
      <w:r>
        <w:t>Website maintenance</w:t>
      </w:r>
    </w:p>
    <w:p w14:paraId="3450450F" w14:textId="510B03F7" w:rsidR="00BC776E" w:rsidRDefault="00D03E47" w:rsidP="00BC776E">
      <w:pPr>
        <w:pStyle w:val="ListParagraph"/>
        <w:numPr>
          <w:ilvl w:val="0"/>
          <w:numId w:val="1"/>
        </w:numPr>
      </w:pPr>
      <w:r>
        <w:t>P</w:t>
      </w:r>
      <w:r w:rsidR="00BC776E">
        <w:t>roficient in use of</w:t>
      </w:r>
      <w:r w:rsidR="00BC776E">
        <w:t xml:space="preserve"> </w:t>
      </w:r>
      <w:r w:rsidR="00BC776E">
        <w:t>Pages software</w:t>
      </w:r>
      <w:r>
        <w:t xml:space="preserve"> (and access to a mac)</w:t>
      </w:r>
      <w:r w:rsidR="00BC776E">
        <w:t xml:space="preserve">, or </w:t>
      </w:r>
      <w:r>
        <w:t xml:space="preserve">in use of </w:t>
      </w:r>
      <w:r w:rsidR="00BC776E">
        <w:t>Adobe Photoshop</w:t>
      </w:r>
      <w:r w:rsidR="00BC776E">
        <w:t xml:space="preserve"> or similar</w:t>
      </w:r>
    </w:p>
    <w:p w14:paraId="3F1552CB" w14:textId="6CD90C49" w:rsidR="000C119D" w:rsidRDefault="000C119D" w:rsidP="006232C5"/>
    <w:p w14:paraId="5DB92D07" w14:textId="56E1ED2D" w:rsidR="00043A73" w:rsidRDefault="00043A73" w:rsidP="006232C5"/>
    <w:p w14:paraId="3454C917" w14:textId="33B346DB" w:rsidR="00043A73" w:rsidRDefault="00043A73" w:rsidP="006232C5"/>
    <w:p w14:paraId="6D2FA5AB" w14:textId="77777777" w:rsidR="00043A73" w:rsidRDefault="00043A73" w:rsidP="006232C5"/>
    <w:p w14:paraId="5EA46760" w14:textId="641EBD71" w:rsidR="00043A73" w:rsidRDefault="00043A73" w:rsidP="006232C5"/>
    <w:p w14:paraId="0A5683A7" w14:textId="27CEC37C" w:rsidR="00043A73" w:rsidRDefault="00043A73" w:rsidP="006232C5"/>
    <w:p w14:paraId="422E22AB" w14:textId="7EF4E3EB" w:rsidR="00043A73" w:rsidRDefault="00043A73" w:rsidP="006232C5"/>
    <w:p w14:paraId="13D89A7F" w14:textId="77ABB1CE" w:rsidR="00043A73" w:rsidRDefault="00043A73" w:rsidP="006232C5"/>
    <w:p w14:paraId="10D12A78" w14:textId="4356F02C" w:rsidR="00043A73" w:rsidRDefault="00043A73" w:rsidP="006232C5"/>
    <w:p w14:paraId="794892C2" w14:textId="70332751" w:rsidR="00043A73" w:rsidRDefault="00043A73" w:rsidP="006232C5"/>
    <w:p w14:paraId="75783E97" w14:textId="210623EA" w:rsidR="00043A73" w:rsidRDefault="00043A73" w:rsidP="006232C5"/>
    <w:p w14:paraId="039C81A2" w14:textId="77777777" w:rsidR="00043A73" w:rsidRDefault="00043A73" w:rsidP="006232C5"/>
    <w:p w14:paraId="4A1554FA" w14:textId="2F69D51C" w:rsidR="00043A73" w:rsidRDefault="00043A73" w:rsidP="006232C5"/>
    <w:p w14:paraId="3EAAC5E9" w14:textId="77777777" w:rsidR="00043A73" w:rsidRDefault="00043A73" w:rsidP="00043A73">
      <w:pPr>
        <w:spacing w:after="0"/>
        <w:rPr>
          <w:rFonts w:eastAsia="Times New Roman" w:cstheme="minorHAnsi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0346DBDE" wp14:editId="506D92BD">
            <wp:simplePos x="0" y="0"/>
            <wp:positionH relativeFrom="margin">
              <wp:posOffset>66675</wp:posOffset>
            </wp:positionH>
            <wp:positionV relativeFrom="paragraph">
              <wp:posOffset>6350</wp:posOffset>
            </wp:positionV>
            <wp:extent cx="212725" cy="409575"/>
            <wp:effectExtent l="0" t="0" r="0" b="9525"/>
            <wp:wrapThrough wrapText="bothSides">
              <wp:wrapPolygon edited="0">
                <wp:start x="9672" y="0"/>
                <wp:lineTo x="0" y="1005"/>
                <wp:lineTo x="0" y="21098"/>
                <wp:lineTo x="19343" y="21098"/>
                <wp:lineTo x="19343" y="0"/>
                <wp:lineTo x="9672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ne-802177_960_7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sz w:val="24"/>
          <w:szCs w:val="24"/>
          <w:lang w:eastAsia="en-GB"/>
        </w:rPr>
        <w:t xml:space="preserve">  </w:t>
      </w:r>
    </w:p>
    <w:p w14:paraId="38774C1E" w14:textId="77777777" w:rsidR="00043A73" w:rsidRPr="00A2562B" w:rsidRDefault="00043A73" w:rsidP="00043A73">
      <w:pPr>
        <w:spacing w:after="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   </w:t>
      </w:r>
      <w:r w:rsidRPr="00A2562B">
        <w:rPr>
          <w:rFonts w:eastAsia="Times New Roman" w:cstheme="minorHAnsi"/>
          <w:sz w:val="24"/>
          <w:szCs w:val="24"/>
          <w:lang w:eastAsia="en-GB"/>
        </w:rPr>
        <w:t xml:space="preserve">07897 121236 </w:t>
      </w:r>
    </w:p>
    <w:p w14:paraId="53AFF7E2" w14:textId="77777777" w:rsidR="00043A73" w:rsidRPr="00A2562B" w:rsidRDefault="00043A73" w:rsidP="00043A7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2562B">
        <w:rPr>
          <w:rFonts w:eastAsia="Times New Roman"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 wp14:anchorId="16A33442" wp14:editId="0E18790F">
            <wp:simplePos x="0" y="0"/>
            <wp:positionH relativeFrom="margin">
              <wp:posOffset>-66675</wp:posOffset>
            </wp:positionH>
            <wp:positionV relativeFrom="paragraph">
              <wp:posOffset>45085</wp:posOffset>
            </wp:positionV>
            <wp:extent cx="466725" cy="466725"/>
            <wp:effectExtent l="0" t="0" r="0" b="0"/>
            <wp:wrapThrough wrapText="bothSides">
              <wp:wrapPolygon edited="0">
                <wp:start x="2645" y="882"/>
                <wp:lineTo x="882" y="15869"/>
                <wp:lineTo x="882" y="19396"/>
                <wp:lineTo x="20278" y="19396"/>
                <wp:lineTo x="19396" y="4408"/>
                <wp:lineTo x="18514" y="882"/>
                <wp:lineTo x="2645" y="882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ail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582E7" w14:textId="77777777" w:rsidR="00043A73" w:rsidRPr="00A2562B" w:rsidRDefault="00F3092F" w:rsidP="00043A7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12" w:history="1">
        <w:r w:rsidR="00043A73" w:rsidRPr="0098622C">
          <w:rPr>
            <w:rStyle w:val="Hyperlink"/>
            <w:rFonts w:eastAsia="Times New Roman" w:cstheme="minorHAnsi"/>
            <w:color w:val="auto"/>
            <w:sz w:val="24"/>
            <w:szCs w:val="24"/>
            <w:lang w:eastAsia="en-GB"/>
          </w:rPr>
          <w:t>jayhaigh@gmail.com</w:t>
        </w:r>
      </w:hyperlink>
      <w:r w:rsidR="00043A73" w:rsidRPr="0098622C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543B9DAD" w14:textId="77777777" w:rsidR="00043A73" w:rsidRPr="00A2562B" w:rsidRDefault="00043A73" w:rsidP="00043A7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2562B">
        <w:rPr>
          <w:rFonts w:eastAsia="Times New Roman"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 wp14:anchorId="5BE8E6F3" wp14:editId="10F0E274">
            <wp:simplePos x="0" y="0"/>
            <wp:positionH relativeFrom="margin">
              <wp:posOffset>-9525</wp:posOffset>
            </wp:positionH>
            <wp:positionV relativeFrom="paragraph">
              <wp:posOffset>131445</wp:posOffset>
            </wp:positionV>
            <wp:extent cx="358775" cy="321310"/>
            <wp:effectExtent l="0" t="0" r="3175" b="2540"/>
            <wp:wrapThrough wrapText="bothSides">
              <wp:wrapPolygon edited="0">
                <wp:start x="0" y="0"/>
                <wp:lineTo x="0" y="20490"/>
                <wp:lineTo x="20644" y="20490"/>
                <wp:lineTo x="20644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witt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" cy="32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CD3D0" w14:textId="77777777" w:rsidR="00043A73" w:rsidRPr="00A2562B" w:rsidRDefault="00043A73" w:rsidP="00043A7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2562B">
        <w:rPr>
          <w:rFonts w:eastAsia="Times New Roman" w:cstheme="minorHAnsi"/>
          <w:sz w:val="24"/>
          <w:szCs w:val="24"/>
          <w:lang w:eastAsia="en-GB"/>
        </w:rPr>
        <w:t>@</w:t>
      </w:r>
      <w:proofErr w:type="spellStart"/>
      <w:r w:rsidRPr="00A2562B">
        <w:rPr>
          <w:rFonts w:eastAsia="Times New Roman" w:cstheme="minorHAnsi"/>
          <w:sz w:val="24"/>
          <w:szCs w:val="24"/>
          <w:lang w:eastAsia="en-GB"/>
        </w:rPr>
        <w:t>JayHaigh</w:t>
      </w:r>
      <w:proofErr w:type="spellEnd"/>
      <w:r w:rsidRPr="00A2562B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02F67D80" w14:textId="77777777" w:rsidR="00043A73" w:rsidRPr="00A2562B" w:rsidRDefault="00043A73" w:rsidP="00043A7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2562B">
        <w:rPr>
          <w:rFonts w:eastAsia="Times New Roman"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 wp14:anchorId="042C3E62" wp14:editId="3061D898">
            <wp:simplePos x="0" y="0"/>
            <wp:positionH relativeFrom="column">
              <wp:posOffset>-56792</wp:posOffset>
            </wp:positionH>
            <wp:positionV relativeFrom="paragraph">
              <wp:posOffset>80645</wp:posOffset>
            </wp:positionV>
            <wp:extent cx="457200" cy="366682"/>
            <wp:effectExtent l="0" t="0" r="0" b="0"/>
            <wp:wrapThrough wrapText="bothSides">
              <wp:wrapPolygon edited="0">
                <wp:start x="0" y="0"/>
                <wp:lineTo x="0" y="20215"/>
                <wp:lineTo x="20700" y="20215"/>
                <wp:lineTo x="20700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boo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66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94E0C" w14:textId="77777777" w:rsidR="00043A73" w:rsidRPr="00A2562B" w:rsidRDefault="00F3092F" w:rsidP="00043A7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15" w:history="1">
        <w:r w:rsidR="00043A73" w:rsidRPr="00A2562B">
          <w:rPr>
            <w:rStyle w:val="Hyperlink"/>
            <w:rFonts w:eastAsia="Times New Roman" w:cstheme="minorHAnsi"/>
            <w:color w:val="auto"/>
            <w:sz w:val="24"/>
            <w:szCs w:val="24"/>
            <w:lang w:eastAsia="en-GB"/>
          </w:rPr>
          <w:t>https://www.facebook.com/JayHaighCo</w:t>
        </w:r>
      </w:hyperlink>
    </w:p>
    <w:p w14:paraId="42740531" w14:textId="77777777" w:rsidR="00043A73" w:rsidRPr="0098622C" w:rsidRDefault="00043A73" w:rsidP="00043A73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2562B">
        <w:rPr>
          <w:rFonts w:eastAsia="Times New Roman"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0" locked="0" layoutInCell="1" allowOverlap="1" wp14:anchorId="34BF1264" wp14:editId="213151A2">
            <wp:simplePos x="0" y="0"/>
            <wp:positionH relativeFrom="column">
              <wp:posOffset>-82550</wp:posOffset>
            </wp:positionH>
            <wp:positionV relativeFrom="paragraph">
              <wp:posOffset>77470</wp:posOffset>
            </wp:positionV>
            <wp:extent cx="482600" cy="323850"/>
            <wp:effectExtent l="0" t="0" r="0" b="0"/>
            <wp:wrapThrough wrapText="bothSides">
              <wp:wrapPolygon edited="0">
                <wp:start x="0" y="0"/>
                <wp:lineTo x="0" y="20329"/>
                <wp:lineTo x="20463" y="20329"/>
                <wp:lineTo x="20463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tagram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809AE" w14:textId="77777777" w:rsidR="00043A73" w:rsidRDefault="00043A73" w:rsidP="00043A73">
      <w:pPr>
        <w:spacing w:after="0"/>
      </w:pPr>
      <w:r w:rsidRPr="00A2562B">
        <w:t>@</w:t>
      </w:r>
      <w:proofErr w:type="spellStart"/>
      <w:r w:rsidRPr="00A2562B">
        <w:t>jayhaigh</w:t>
      </w:r>
      <w:proofErr w:type="spellEnd"/>
    </w:p>
    <w:p w14:paraId="01985319" w14:textId="77777777" w:rsidR="00043A73" w:rsidRDefault="00043A73" w:rsidP="00043A73">
      <w:pPr>
        <w:spacing w:after="0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C157C61" wp14:editId="5F518ED8">
            <wp:simplePos x="0" y="0"/>
            <wp:positionH relativeFrom="margin">
              <wp:align>left</wp:align>
            </wp:positionH>
            <wp:positionV relativeFrom="paragraph">
              <wp:posOffset>93345</wp:posOffset>
            </wp:positionV>
            <wp:extent cx="349250" cy="307190"/>
            <wp:effectExtent l="0" t="0" r="0" b="0"/>
            <wp:wrapThrough wrapText="bothSides">
              <wp:wrapPolygon edited="0">
                <wp:start x="3535" y="0"/>
                <wp:lineTo x="0" y="4025"/>
                <wp:lineTo x="0" y="16099"/>
                <wp:lineTo x="3535" y="20124"/>
                <wp:lineTo x="16495" y="20124"/>
                <wp:lineTo x="20029" y="16099"/>
                <wp:lineTo x="20029" y="4025"/>
                <wp:lineTo x="16495" y="0"/>
                <wp:lineTo x="3535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WW logo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307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</w:t>
      </w:r>
    </w:p>
    <w:p w14:paraId="4BB8955D" w14:textId="77777777" w:rsidR="00043A73" w:rsidRDefault="00043A73" w:rsidP="00043A73">
      <w:pPr>
        <w:spacing w:after="0"/>
      </w:pPr>
      <w:r>
        <w:t xml:space="preserve"> </w:t>
      </w:r>
      <w:hyperlink r:id="rId18" w:history="1">
        <w:r w:rsidRPr="006232C5">
          <w:rPr>
            <w:rStyle w:val="Hyperlink"/>
          </w:rPr>
          <w:t>www.jayhaigh.com</w:t>
        </w:r>
      </w:hyperlink>
    </w:p>
    <w:p w14:paraId="0A21684B" w14:textId="77777777" w:rsidR="00043A73" w:rsidRDefault="00043A73" w:rsidP="006232C5"/>
    <w:sectPr w:rsidR="00043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3C884" w14:textId="77777777" w:rsidR="00F3092F" w:rsidRDefault="00F3092F" w:rsidP="00837BD6">
      <w:pPr>
        <w:spacing w:after="0" w:line="240" w:lineRule="auto"/>
      </w:pPr>
      <w:r>
        <w:separator/>
      </w:r>
    </w:p>
  </w:endnote>
  <w:endnote w:type="continuationSeparator" w:id="0">
    <w:p w14:paraId="5C29DB4E" w14:textId="77777777" w:rsidR="00F3092F" w:rsidRDefault="00F3092F" w:rsidP="0083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40F20" w14:textId="77777777" w:rsidR="00F3092F" w:rsidRDefault="00F3092F" w:rsidP="00837BD6">
      <w:pPr>
        <w:spacing w:after="0" w:line="240" w:lineRule="auto"/>
      </w:pPr>
      <w:r>
        <w:separator/>
      </w:r>
    </w:p>
  </w:footnote>
  <w:footnote w:type="continuationSeparator" w:id="0">
    <w:p w14:paraId="0FA06B82" w14:textId="77777777" w:rsidR="00F3092F" w:rsidRDefault="00F3092F" w:rsidP="00837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A0263"/>
    <w:multiLevelType w:val="hybridMultilevel"/>
    <w:tmpl w:val="48FAF280"/>
    <w:lvl w:ilvl="0" w:tplc="EBE69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62DC8"/>
    <w:multiLevelType w:val="hybridMultilevel"/>
    <w:tmpl w:val="46049522"/>
    <w:lvl w:ilvl="0" w:tplc="FC5E4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41194"/>
    <w:multiLevelType w:val="hybridMultilevel"/>
    <w:tmpl w:val="FC8E7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22"/>
    <w:rsid w:val="00043A73"/>
    <w:rsid w:val="000C119D"/>
    <w:rsid w:val="000E3642"/>
    <w:rsid w:val="000F5A00"/>
    <w:rsid w:val="001C381D"/>
    <w:rsid w:val="00371AD9"/>
    <w:rsid w:val="003E5BB7"/>
    <w:rsid w:val="005A08A7"/>
    <w:rsid w:val="006232C5"/>
    <w:rsid w:val="006A3785"/>
    <w:rsid w:val="006A43DB"/>
    <w:rsid w:val="006E4A3A"/>
    <w:rsid w:val="007072D4"/>
    <w:rsid w:val="007B4F69"/>
    <w:rsid w:val="00837BD6"/>
    <w:rsid w:val="009076AA"/>
    <w:rsid w:val="0098622C"/>
    <w:rsid w:val="00A2562B"/>
    <w:rsid w:val="00A50A7C"/>
    <w:rsid w:val="00B45122"/>
    <w:rsid w:val="00BC776E"/>
    <w:rsid w:val="00BE436C"/>
    <w:rsid w:val="00C51E38"/>
    <w:rsid w:val="00C84AED"/>
    <w:rsid w:val="00C85438"/>
    <w:rsid w:val="00C877F5"/>
    <w:rsid w:val="00CC0E6F"/>
    <w:rsid w:val="00CF17AA"/>
    <w:rsid w:val="00D03E47"/>
    <w:rsid w:val="00DA406D"/>
    <w:rsid w:val="00EA5BDB"/>
    <w:rsid w:val="00EA6143"/>
    <w:rsid w:val="00F20E81"/>
    <w:rsid w:val="00F3092F"/>
    <w:rsid w:val="00F5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D80D8"/>
  <w15:chartTrackingRefBased/>
  <w15:docId w15:val="{91391399-40A9-48DD-89D2-F179BF9E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1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862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AE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A3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7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7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7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7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7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BD6"/>
  </w:style>
  <w:style w:type="paragraph" w:styleId="Footer">
    <w:name w:val="footer"/>
    <w:basedOn w:val="Normal"/>
    <w:link w:val="FooterChar"/>
    <w:uiPriority w:val="99"/>
    <w:unhideWhenUsed/>
    <w:rsid w:val="00837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6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yhaigh.com/clients.html" TargetMode="External"/><Relationship Id="rId13" Type="http://schemas.openxmlformats.org/officeDocument/2006/relationships/image" Target="media/image4.jpeg"/><Relationship Id="rId18" Type="http://schemas.openxmlformats.org/officeDocument/2006/relationships/hyperlink" Target="file:///C:\Users\Lenovo\AppData\Local\Temp\www.jayhaig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ayhaigh@gmail.com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www.facebook.com/JayHaighCo" TargetMode="External"/><Relationship Id="rId10" Type="http://schemas.openxmlformats.org/officeDocument/2006/relationships/hyperlink" Target="https://pixabay.com/en/phone-icon-mobile-phone-logo-802177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3026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Haigh</dc:creator>
  <cp:keywords/>
  <dc:description/>
  <cp:lastModifiedBy>Jay Haigh</cp:lastModifiedBy>
  <cp:revision>8</cp:revision>
  <dcterms:created xsi:type="dcterms:W3CDTF">2019-08-19T14:49:00Z</dcterms:created>
  <dcterms:modified xsi:type="dcterms:W3CDTF">2019-08-28T20:57:00Z</dcterms:modified>
</cp:coreProperties>
</file>